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D1CF" w14:textId="0ED3D20F" w:rsidR="000E1029" w:rsidRDefault="005E16FC" w:rsidP="005E16FC">
      <w:pPr>
        <w:jc w:val="center"/>
      </w:pPr>
      <w:r>
        <w:rPr>
          <w:noProof/>
        </w:rPr>
        <w:drawing>
          <wp:inline distT="0" distB="0" distL="0" distR="0" wp14:anchorId="6F2E5520" wp14:editId="540DF387">
            <wp:extent cx="3657600" cy="921512"/>
            <wp:effectExtent l="0" t="0" r="0" b="0"/>
            <wp:docPr id="1316523187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23187" name="Picture 1" descr="Blue text on a black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2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359B8" w14:textId="219B9894" w:rsidR="005E16FC" w:rsidRPr="006C3F6E" w:rsidRDefault="005E16FC" w:rsidP="00731285">
      <w:pPr>
        <w:spacing w:after="0"/>
        <w:jc w:val="center"/>
        <w:rPr>
          <w:b/>
          <w:bCs/>
          <w:sz w:val="28"/>
          <w:szCs w:val="28"/>
        </w:rPr>
      </w:pPr>
      <w:r w:rsidRPr="006C3F6E">
        <w:rPr>
          <w:b/>
          <w:bCs/>
          <w:sz w:val="28"/>
          <w:szCs w:val="28"/>
        </w:rPr>
        <w:t xml:space="preserve">Unusual </w:t>
      </w:r>
      <w:r w:rsidR="00B82070" w:rsidRPr="006C3F6E">
        <w:rPr>
          <w:b/>
          <w:bCs/>
          <w:sz w:val="28"/>
          <w:szCs w:val="28"/>
        </w:rPr>
        <w:t>Occurrence/Injury Reporting Form</w:t>
      </w:r>
    </w:p>
    <w:p w14:paraId="500B18AB" w14:textId="63F58680" w:rsidR="00B82070" w:rsidRPr="006C3F6E" w:rsidRDefault="00B82070" w:rsidP="00731285">
      <w:pPr>
        <w:spacing w:after="0"/>
        <w:jc w:val="center"/>
        <w:rPr>
          <w:sz w:val="28"/>
          <w:szCs w:val="28"/>
        </w:rPr>
      </w:pPr>
      <w:r w:rsidRPr="006C3F6E">
        <w:rPr>
          <w:sz w:val="28"/>
          <w:szCs w:val="28"/>
        </w:rPr>
        <w:t>Note: To be completed by faculty</w:t>
      </w:r>
    </w:p>
    <w:p w14:paraId="2C0174F2" w14:textId="77777777" w:rsidR="003A6DBC" w:rsidRDefault="003A6DBC" w:rsidP="00172C25">
      <w:pPr>
        <w:tabs>
          <w:tab w:val="left" w:pos="4320"/>
          <w:tab w:val="left" w:pos="5040"/>
          <w:tab w:val="left" w:pos="936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34073B" w14:paraId="0376D8F1" w14:textId="77777777" w:rsidTr="00604E4C">
        <w:trPr>
          <w:trHeight w:val="432"/>
        </w:trPr>
        <w:tc>
          <w:tcPr>
            <w:tcW w:w="10790" w:type="dxa"/>
            <w:gridSpan w:val="2"/>
            <w:vAlign w:val="center"/>
          </w:tcPr>
          <w:p w14:paraId="01E32E60" w14:textId="0C909DEE" w:rsidR="0034073B" w:rsidRPr="00DF420C" w:rsidRDefault="0034073B" w:rsidP="00172C25">
            <w:pPr>
              <w:tabs>
                <w:tab w:val="left" w:pos="4320"/>
                <w:tab w:val="left" w:pos="5040"/>
                <w:tab w:val="left" w:pos="9360"/>
              </w:tabs>
            </w:pPr>
            <w:r w:rsidRPr="00DF420C">
              <w:rPr>
                <w:b/>
                <w:bCs/>
              </w:rPr>
              <w:t>Student:</w:t>
            </w:r>
            <w:r w:rsidR="00DF420C" w:rsidRPr="00DF420C">
              <w:t xml:space="preserve"> </w:t>
            </w:r>
          </w:p>
        </w:tc>
      </w:tr>
      <w:tr w:rsidR="0034073B" w14:paraId="5A550629" w14:textId="77777777" w:rsidTr="00604E4C">
        <w:trPr>
          <w:trHeight w:val="432"/>
        </w:trPr>
        <w:tc>
          <w:tcPr>
            <w:tcW w:w="10790" w:type="dxa"/>
            <w:gridSpan w:val="2"/>
            <w:vAlign w:val="center"/>
          </w:tcPr>
          <w:p w14:paraId="016D54A6" w14:textId="23075A5A" w:rsidR="0034073B" w:rsidRPr="00DF420C" w:rsidRDefault="0034073B" w:rsidP="00172C25">
            <w:pPr>
              <w:tabs>
                <w:tab w:val="left" w:pos="4320"/>
                <w:tab w:val="left" w:pos="5040"/>
                <w:tab w:val="left" w:pos="9360"/>
              </w:tabs>
            </w:pPr>
            <w:r w:rsidRPr="00DF420C">
              <w:rPr>
                <w:b/>
                <w:bCs/>
              </w:rPr>
              <w:t>Clinical Instructor and/or Preceptor:</w:t>
            </w:r>
            <w:r w:rsidR="00DF420C">
              <w:t xml:space="preserve"> </w:t>
            </w:r>
          </w:p>
        </w:tc>
      </w:tr>
      <w:tr w:rsidR="0034073B" w14:paraId="72FEEAD5" w14:textId="77777777" w:rsidTr="00604E4C">
        <w:trPr>
          <w:trHeight w:val="432"/>
        </w:trPr>
        <w:tc>
          <w:tcPr>
            <w:tcW w:w="10790" w:type="dxa"/>
            <w:gridSpan w:val="2"/>
            <w:vAlign w:val="center"/>
          </w:tcPr>
          <w:p w14:paraId="0ADA47BE" w14:textId="0CB70AEB" w:rsidR="0034073B" w:rsidRPr="00DF420C" w:rsidRDefault="0034073B" w:rsidP="00172C25">
            <w:pPr>
              <w:tabs>
                <w:tab w:val="left" w:pos="4320"/>
                <w:tab w:val="left" w:pos="5040"/>
                <w:tab w:val="left" w:pos="9360"/>
              </w:tabs>
              <w:rPr>
                <w:b/>
                <w:bCs/>
              </w:rPr>
            </w:pPr>
            <w:r w:rsidRPr="00DF420C">
              <w:rPr>
                <w:b/>
                <w:bCs/>
              </w:rPr>
              <w:t>Clinical Agency Where Incident Occurred:</w:t>
            </w:r>
            <w:r w:rsidRPr="00DF420C">
              <w:t xml:space="preserve"> </w:t>
            </w:r>
          </w:p>
        </w:tc>
      </w:tr>
      <w:tr w:rsidR="00D464A7" w14:paraId="2C4D0FB5" w14:textId="77777777" w:rsidTr="00604E4C">
        <w:trPr>
          <w:trHeight w:val="432"/>
        </w:trPr>
        <w:tc>
          <w:tcPr>
            <w:tcW w:w="5305" w:type="dxa"/>
            <w:vAlign w:val="center"/>
          </w:tcPr>
          <w:p w14:paraId="7934099D" w14:textId="6C21EC95" w:rsidR="00D464A7" w:rsidRPr="00DF420C" w:rsidRDefault="00D464A7" w:rsidP="00172C25">
            <w:pPr>
              <w:tabs>
                <w:tab w:val="left" w:pos="4320"/>
                <w:tab w:val="left" w:pos="5040"/>
                <w:tab w:val="left" w:pos="9360"/>
              </w:tabs>
            </w:pPr>
            <w:r w:rsidRPr="00DF420C">
              <w:rPr>
                <w:b/>
                <w:bCs/>
              </w:rPr>
              <w:t>Hours of Shift:</w:t>
            </w:r>
            <w:r w:rsidR="00DF420C">
              <w:t xml:space="preserve"> </w:t>
            </w:r>
          </w:p>
        </w:tc>
        <w:tc>
          <w:tcPr>
            <w:tcW w:w="5485" w:type="dxa"/>
            <w:vAlign w:val="center"/>
          </w:tcPr>
          <w:p w14:paraId="5C61BAED" w14:textId="6C7E11AD" w:rsidR="00D464A7" w:rsidRPr="00DF420C" w:rsidRDefault="00D464A7" w:rsidP="00172C25">
            <w:pPr>
              <w:tabs>
                <w:tab w:val="left" w:pos="4320"/>
                <w:tab w:val="left" w:pos="5040"/>
                <w:tab w:val="left" w:pos="9360"/>
              </w:tabs>
            </w:pPr>
            <w:r w:rsidRPr="00DF420C">
              <w:rPr>
                <w:b/>
                <w:bCs/>
              </w:rPr>
              <w:t>Time of Occurrence:</w:t>
            </w:r>
            <w:r w:rsidR="00DF420C">
              <w:t xml:space="preserve"> </w:t>
            </w:r>
          </w:p>
        </w:tc>
      </w:tr>
      <w:tr w:rsidR="00D464A7" w14:paraId="48564143" w14:textId="77777777" w:rsidTr="00604E4C">
        <w:trPr>
          <w:trHeight w:val="432"/>
        </w:trPr>
        <w:tc>
          <w:tcPr>
            <w:tcW w:w="5305" w:type="dxa"/>
            <w:vAlign w:val="center"/>
          </w:tcPr>
          <w:p w14:paraId="23606507" w14:textId="4E55A27E" w:rsidR="00D464A7" w:rsidRDefault="00F70D49" w:rsidP="00172C25">
            <w:pPr>
              <w:tabs>
                <w:tab w:val="left" w:pos="4320"/>
                <w:tab w:val="left" w:pos="5040"/>
                <w:tab w:val="left" w:pos="9360"/>
              </w:tabs>
            </w:pPr>
            <w:r w:rsidRPr="00DF420C">
              <w:rPr>
                <w:b/>
                <w:bCs/>
              </w:rPr>
              <w:t>Date of Event:</w:t>
            </w:r>
            <w:r>
              <w:t xml:space="preserve"> </w:t>
            </w:r>
            <w:sdt>
              <w:sdtPr>
                <w:id w:val="672449703"/>
                <w:placeholder>
                  <w:docPart w:val="21B18F058545407E96AF1A731340758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612A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85" w:type="dxa"/>
            <w:vAlign w:val="center"/>
          </w:tcPr>
          <w:p w14:paraId="441081F4" w14:textId="1CFE2772" w:rsidR="00D464A7" w:rsidRDefault="00F70D49" w:rsidP="00172C25">
            <w:pPr>
              <w:tabs>
                <w:tab w:val="left" w:pos="4320"/>
                <w:tab w:val="left" w:pos="5040"/>
                <w:tab w:val="left" w:pos="9360"/>
              </w:tabs>
            </w:pPr>
            <w:r w:rsidRPr="00BF04D9">
              <w:rPr>
                <w:b/>
                <w:bCs/>
              </w:rPr>
              <w:t>Date Event Reported to BSON:</w:t>
            </w:r>
            <w:sdt>
              <w:sdtPr>
                <w:id w:val="-658457970"/>
                <w:placeholder>
                  <w:docPart w:val="77E2673CA2CE40F89BFFC9A0FCAF0C2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612A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52E86" w14:paraId="6F4A226E" w14:textId="77777777" w:rsidTr="00604E4C">
        <w:trPr>
          <w:trHeight w:val="432"/>
        </w:trPr>
        <w:tc>
          <w:tcPr>
            <w:tcW w:w="10790" w:type="dxa"/>
            <w:gridSpan w:val="2"/>
            <w:vAlign w:val="center"/>
          </w:tcPr>
          <w:p w14:paraId="4620B199" w14:textId="53B7FA8C" w:rsidR="00752E86" w:rsidRPr="00752E86" w:rsidRDefault="00752E86" w:rsidP="00172C25">
            <w:pPr>
              <w:tabs>
                <w:tab w:val="left" w:pos="4320"/>
                <w:tab w:val="left" w:pos="5040"/>
                <w:tab w:val="left" w:pos="9360"/>
              </w:tabs>
            </w:pPr>
            <w:r>
              <w:rPr>
                <w:b/>
                <w:bCs/>
              </w:rPr>
              <w:t>Name of Person Reporting the Event:</w:t>
            </w:r>
            <w:r>
              <w:t xml:space="preserve"> </w:t>
            </w:r>
          </w:p>
        </w:tc>
      </w:tr>
    </w:tbl>
    <w:p w14:paraId="47183883" w14:textId="77777777" w:rsidR="00172C25" w:rsidRPr="00204287" w:rsidRDefault="00172C25" w:rsidP="00172C25">
      <w:pPr>
        <w:tabs>
          <w:tab w:val="left" w:pos="4320"/>
          <w:tab w:val="left" w:pos="5040"/>
          <w:tab w:val="left" w:pos="9360"/>
        </w:tabs>
        <w:spacing w:after="0" w:line="240" w:lineRule="auto"/>
        <w:rPr>
          <w:u w:val="single"/>
        </w:rPr>
      </w:pPr>
    </w:p>
    <w:p w14:paraId="073CC559" w14:textId="404D2909" w:rsidR="00172C25" w:rsidRPr="00204287" w:rsidRDefault="00172C25" w:rsidP="00172C25">
      <w:pPr>
        <w:tabs>
          <w:tab w:val="left" w:pos="4320"/>
          <w:tab w:val="left" w:pos="5040"/>
          <w:tab w:val="left" w:pos="9360"/>
        </w:tabs>
        <w:spacing w:after="0" w:line="240" w:lineRule="auto"/>
        <w:rPr>
          <w:b/>
        </w:rPr>
      </w:pPr>
      <w:r w:rsidRPr="00204287">
        <w:rPr>
          <w:b/>
        </w:rPr>
        <w:t xml:space="preserve">Include the following information (as pertains to nature of event) and return to the Student Affairs Committee chairperson and course lead within 24 hours of the event. </w:t>
      </w:r>
      <w:r w:rsidRPr="00204287">
        <w:t>See Unusual Occurrence Reporting and Student Injury Reporting policies and procedures (</w:t>
      </w:r>
      <w:r>
        <w:t>B</w:t>
      </w:r>
      <w:r w:rsidR="00B37C52">
        <w:t>S</w:t>
      </w:r>
      <w:r>
        <w:t>ON</w:t>
      </w:r>
      <w:r w:rsidRPr="00204287">
        <w:t xml:space="preserve"> Student Handbook and Faculty Handbook) for more details. *</w:t>
      </w:r>
      <w:r w:rsidRPr="00204287">
        <w:rPr>
          <w:rFonts w:cs="Arial"/>
        </w:rPr>
        <w:t>If it is determined the student is responsible for the unusual occurrence resulting in client harm and an unreasonable risk of client harm the faculty follows the Process for Issuing a Progression Warning and Learning Contract.</w:t>
      </w:r>
    </w:p>
    <w:p w14:paraId="416B8CF2" w14:textId="77777777" w:rsidR="00172C25" w:rsidRDefault="00172C25" w:rsidP="00172C25">
      <w:pPr>
        <w:tabs>
          <w:tab w:val="left" w:pos="4320"/>
          <w:tab w:val="left" w:pos="5040"/>
          <w:tab w:val="left" w:pos="9360"/>
        </w:tabs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04E4C" w14:paraId="51A1CBE8" w14:textId="77777777" w:rsidTr="00E14713">
        <w:trPr>
          <w:trHeight w:val="720"/>
        </w:trPr>
        <w:tc>
          <w:tcPr>
            <w:tcW w:w="10790" w:type="dxa"/>
          </w:tcPr>
          <w:p w14:paraId="342786C7" w14:textId="56948AB8" w:rsidR="00A66D07" w:rsidRPr="00A66D07" w:rsidRDefault="00A66D07" w:rsidP="00A66D07">
            <w:pPr>
              <w:pStyle w:val="ListParagraph"/>
              <w:numPr>
                <w:ilvl w:val="0"/>
                <w:numId w:val="3"/>
              </w:numPr>
              <w:tabs>
                <w:tab w:val="left" w:pos="4320"/>
                <w:tab w:val="left" w:pos="5040"/>
                <w:tab w:val="left" w:pos="9360"/>
              </w:tabs>
              <w:rPr>
                <w:u w:val="single"/>
              </w:rPr>
            </w:pPr>
            <w:r w:rsidRPr="00A66D07">
              <w:t xml:space="preserve">Event Description (Describe what happened and nature of any injury). </w:t>
            </w:r>
          </w:p>
          <w:p w14:paraId="66B8910F" w14:textId="4102A273" w:rsidR="00604E4C" w:rsidRPr="00A66D07" w:rsidRDefault="00604E4C" w:rsidP="00A66D07">
            <w:pPr>
              <w:tabs>
                <w:tab w:val="left" w:pos="4320"/>
                <w:tab w:val="left" w:pos="5040"/>
                <w:tab w:val="left" w:pos="9360"/>
              </w:tabs>
            </w:pPr>
          </w:p>
        </w:tc>
      </w:tr>
      <w:tr w:rsidR="00604E4C" w14:paraId="0F14E4C7" w14:textId="77777777" w:rsidTr="00E14713">
        <w:trPr>
          <w:trHeight w:val="1728"/>
        </w:trPr>
        <w:tc>
          <w:tcPr>
            <w:tcW w:w="10790" w:type="dxa"/>
          </w:tcPr>
          <w:p w14:paraId="207B232A" w14:textId="2A827B5E" w:rsidR="00A66D07" w:rsidRDefault="00A66D07" w:rsidP="00A66D07">
            <w:pPr>
              <w:pStyle w:val="ListParagraph"/>
              <w:numPr>
                <w:ilvl w:val="0"/>
                <w:numId w:val="3"/>
              </w:numPr>
              <w:rPr>
                <w:rStyle w:val="tgc"/>
              </w:rPr>
            </w:pPr>
            <w:r w:rsidRPr="00204287">
              <w:t>Assessment of Findings &amp; Suspected Causes (</w:t>
            </w:r>
            <w:r w:rsidRPr="00204287">
              <w:rPr>
                <w:rStyle w:val="tgc"/>
              </w:rPr>
              <w:t xml:space="preserve">Identify factors </w:t>
            </w:r>
            <w:r>
              <w:rPr>
                <w:rStyle w:val="tgc"/>
              </w:rPr>
              <w:t xml:space="preserve">using root cause analysis </w:t>
            </w:r>
            <w:r w:rsidRPr="00204287">
              <w:rPr>
                <w:rStyle w:val="tgc"/>
              </w:rPr>
              <w:t xml:space="preserve">that contributed to this event. Consider </w:t>
            </w:r>
            <w:r w:rsidRPr="00A66D07">
              <w:rPr>
                <w:rStyle w:val="tgc"/>
                <w:b/>
              </w:rPr>
              <w:t>physical causes</w:t>
            </w:r>
            <w:r w:rsidRPr="00204287">
              <w:rPr>
                <w:rStyle w:val="tgc"/>
              </w:rPr>
              <w:t xml:space="preserve"> such as equipment failure, </w:t>
            </w:r>
            <w:r w:rsidRPr="00A66D07">
              <w:rPr>
                <w:rStyle w:val="tgc"/>
                <w:b/>
              </w:rPr>
              <w:t>human causes</w:t>
            </w:r>
            <w:r w:rsidRPr="00204287">
              <w:rPr>
                <w:rStyle w:val="tgc"/>
              </w:rPr>
              <w:t xml:space="preserve"> such as failure to follow procedure, anxiety, fatigue, or </w:t>
            </w:r>
            <w:r w:rsidRPr="00A66D07">
              <w:rPr>
                <w:rStyle w:val="tgc"/>
                <w:b/>
              </w:rPr>
              <w:t>organization causes</w:t>
            </w:r>
            <w:r w:rsidRPr="00204287">
              <w:rPr>
                <w:rStyle w:val="tgc"/>
              </w:rPr>
              <w:t xml:space="preserve"> such as a faulty process or</w:t>
            </w:r>
            <w:r>
              <w:rPr>
                <w:rStyle w:val="tgc"/>
              </w:rPr>
              <w:t xml:space="preserve"> policy used to make decisions).</w:t>
            </w:r>
          </w:p>
          <w:p w14:paraId="47186CDB" w14:textId="77777777" w:rsidR="00604E4C" w:rsidRPr="00A66D07" w:rsidRDefault="00604E4C" w:rsidP="00172C25">
            <w:pPr>
              <w:tabs>
                <w:tab w:val="left" w:pos="4320"/>
                <w:tab w:val="left" w:pos="5040"/>
                <w:tab w:val="left" w:pos="9360"/>
              </w:tabs>
            </w:pPr>
          </w:p>
        </w:tc>
      </w:tr>
      <w:tr w:rsidR="00604E4C" w14:paraId="2B8E0FCA" w14:textId="77777777" w:rsidTr="00526449">
        <w:trPr>
          <w:trHeight w:val="1728"/>
        </w:trPr>
        <w:tc>
          <w:tcPr>
            <w:tcW w:w="10790" w:type="dxa"/>
          </w:tcPr>
          <w:p w14:paraId="3A3ACC0B" w14:textId="4B0CFCAC" w:rsidR="00C82D33" w:rsidRPr="00204287" w:rsidRDefault="00C82D33" w:rsidP="00C82D33">
            <w:pPr>
              <w:pStyle w:val="ListParagraph"/>
              <w:numPr>
                <w:ilvl w:val="0"/>
                <w:numId w:val="3"/>
              </w:numPr>
              <w:tabs>
                <w:tab w:val="left" w:pos="3600"/>
                <w:tab w:val="left" w:pos="7920"/>
              </w:tabs>
            </w:pPr>
            <w:r w:rsidRPr="00204287">
              <w:t>Nursing Education Program Corrective Action</w:t>
            </w:r>
            <w:r>
              <w:t xml:space="preserve"> and SPEET Criteria Score</w:t>
            </w:r>
            <w:r w:rsidRPr="00204287">
              <w:t xml:space="preserve"> (</w:t>
            </w:r>
            <w:r>
              <w:t>D</w:t>
            </w:r>
            <w:r w:rsidRPr="00204287">
              <w:t>escribe the education that was provided to the student to prevent a future event from occurring. Include the teaching/learning strategies utilized such as discussion, review of policy/procedure, or demonstration).</w:t>
            </w:r>
          </w:p>
          <w:p w14:paraId="2F996A41" w14:textId="77777777" w:rsidR="00604E4C" w:rsidRPr="00A66D07" w:rsidRDefault="00604E4C" w:rsidP="00172C25">
            <w:pPr>
              <w:tabs>
                <w:tab w:val="left" w:pos="4320"/>
                <w:tab w:val="left" w:pos="5040"/>
                <w:tab w:val="left" w:pos="9360"/>
              </w:tabs>
            </w:pPr>
          </w:p>
        </w:tc>
      </w:tr>
      <w:tr w:rsidR="00604E4C" w14:paraId="2141D10F" w14:textId="77777777" w:rsidTr="00526449">
        <w:trPr>
          <w:trHeight w:val="1440"/>
        </w:trPr>
        <w:tc>
          <w:tcPr>
            <w:tcW w:w="10790" w:type="dxa"/>
          </w:tcPr>
          <w:p w14:paraId="47F5187D" w14:textId="77777777" w:rsidR="00C82D33" w:rsidRDefault="00C82D33" w:rsidP="00C82D33">
            <w:pPr>
              <w:pStyle w:val="ListParagraph"/>
              <w:numPr>
                <w:ilvl w:val="0"/>
                <w:numId w:val="3"/>
              </w:numPr>
              <w:tabs>
                <w:tab w:val="left" w:pos="3600"/>
                <w:tab w:val="left" w:pos="7920"/>
              </w:tabs>
            </w:pPr>
            <w:r w:rsidRPr="005A3C8B">
              <w:t>Remediation Plan (</w:t>
            </w:r>
            <w:r>
              <w:t>C</w:t>
            </w:r>
            <w:r w:rsidRPr="005A3C8B">
              <w:t>ustomize a learning plan targeting specific areas of improvement. Include specific activities that the student will need to perform to indicate evidence of meeting required standards).</w:t>
            </w:r>
          </w:p>
          <w:p w14:paraId="04007980" w14:textId="77777777" w:rsidR="00604E4C" w:rsidRPr="00A66D07" w:rsidRDefault="00604E4C" w:rsidP="00172C25">
            <w:pPr>
              <w:tabs>
                <w:tab w:val="left" w:pos="4320"/>
                <w:tab w:val="left" w:pos="5040"/>
                <w:tab w:val="left" w:pos="9360"/>
              </w:tabs>
            </w:pPr>
          </w:p>
        </w:tc>
      </w:tr>
      <w:tr w:rsidR="00604E4C" w14:paraId="4D083BCD" w14:textId="77777777">
        <w:tc>
          <w:tcPr>
            <w:tcW w:w="10790" w:type="dxa"/>
          </w:tcPr>
          <w:p w14:paraId="55C32C87" w14:textId="77777777" w:rsidR="00C82D33" w:rsidRDefault="00C82D33" w:rsidP="00526449">
            <w:pPr>
              <w:pStyle w:val="ListParagraph"/>
              <w:numPr>
                <w:ilvl w:val="0"/>
                <w:numId w:val="3"/>
              </w:numPr>
              <w:tabs>
                <w:tab w:val="left" w:pos="3600"/>
                <w:tab w:val="left" w:pos="7920"/>
              </w:tabs>
            </w:pPr>
            <w:r w:rsidRPr="005A3C8B">
              <w:t xml:space="preserve">Did the incident involve a nurse preceptor and/or staff nurse that is not a nurse preceptor? </w:t>
            </w:r>
          </w:p>
          <w:p w14:paraId="3B90172D" w14:textId="1D9E1EE7" w:rsidR="00C82D33" w:rsidRDefault="00DF3824" w:rsidP="00526449">
            <w:pPr>
              <w:tabs>
                <w:tab w:val="left" w:pos="3600"/>
                <w:tab w:val="left" w:pos="7920"/>
              </w:tabs>
              <w:ind w:left="1440" w:right="1440" w:hanging="360"/>
            </w:pPr>
            <w:sdt>
              <w:sdtPr>
                <w:id w:val="-95263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D33">
              <w:t xml:space="preserve"> Yes, the incident involved a nurse preceptor</w:t>
            </w:r>
            <w:r w:rsidR="00526449">
              <w:t>.</w:t>
            </w:r>
          </w:p>
          <w:p w14:paraId="3ED3D775" w14:textId="130B7EFA" w:rsidR="004D288D" w:rsidRPr="004D288D" w:rsidRDefault="004D288D" w:rsidP="004B2566">
            <w:pPr>
              <w:tabs>
                <w:tab w:val="left" w:pos="3600"/>
                <w:tab w:val="left" w:pos="7920"/>
              </w:tabs>
              <w:ind w:left="1775" w:right="1440"/>
            </w:pPr>
            <w:r>
              <w:lastRenderedPageBreak/>
              <w:t xml:space="preserve">If yes, enter the number of years of nursing experience the </w:t>
            </w:r>
            <w:r>
              <w:rPr>
                <w:b/>
                <w:bCs/>
              </w:rPr>
              <w:t>nurse preceptor</w:t>
            </w:r>
            <w:r>
              <w:t xml:space="preserve"> has</w:t>
            </w:r>
            <w:r w:rsidR="009B3E04">
              <w:t xml:space="preserve">: </w:t>
            </w:r>
            <w:sdt>
              <w:sdtPr>
                <w:alias w:val="Years of Nursing Experience"/>
                <w:tag w:val="Years of Nursing Experience"/>
                <w:id w:val="-1294750978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Less than 1 year" w:value="Less than 1 year"/>
                  <w:listItem w:displayText="1" w:value="1"/>
                  <w:listItem w:displayText="2" w:value="2"/>
                  <w:listItem w:displayText="3" w:value="3"/>
                  <w:listItem w:displayText="More than 3 years" w:value="More than 3 years"/>
                </w:dropDownList>
              </w:sdtPr>
              <w:sdtEndPr/>
              <w:sdtContent>
                <w:r w:rsidR="004B2566" w:rsidRPr="005612A2">
                  <w:rPr>
                    <w:rStyle w:val="PlaceholderText"/>
                  </w:rPr>
                  <w:t>Choose an item.</w:t>
                </w:r>
              </w:sdtContent>
            </w:sdt>
          </w:p>
          <w:p w14:paraId="21D5F4EA" w14:textId="77777777" w:rsidR="00C82D33" w:rsidRDefault="00DF3824" w:rsidP="00526449">
            <w:pPr>
              <w:tabs>
                <w:tab w:val="left" w:pos="3600"/>
                <w:tab w:val="left" w:pos="7920"/>
              </w:tabs>
              <w:ind w:left="1440" w:right="1440" w:hanging="360"/>
            </w:pPr>
            <w:sdt>
              <w:sdtPr>
                <w:id w:val="-139912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D33">
              <w:t xml:space="preserve"> Yes, the incident involved a staff nurse that is not a nurse preceptor.</w:t>
            </w:r>
          </w:p>
          <w:p w14:paraId="28216723" w14:textId="77777777" w:rsidR="00C82D33" w:rsidRDefault="00DF3824" w:rsidP="00526449">
            <w:pPr>
              <w:tabs>
                <w:tab w:val="left" w:pos="3600"/>
                <w:tab w:val="left" w:pos="7920"/>
              </w:tabs>
              <w:ind w:left="1440" w:right="1440" w:hanging="360"/>
            </w:pPr>
            <w:sdt>
              <w:sdtPr>
                <w:id w:val="-146017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D33">
              <w:t xml:space="preserve"> Yes, the incident involved a nurse preceptor and a staff nurse that is not a nurse preceptor.</w:t>
            </w:r>
          </w:p>
          <w:p w14:paraId="045D6435" w14:textId="5747DC0D" w:rsidR="004B2566" w:rsidRDefault="004B2566" w:rsidP="004B2566">
            <w:pPr>
              <w:tabs>
                <w:tab w:val="left" w:pos="3600"/>
                <w:tab w:val="left" w:pos="7920"/>
              </w:tabs>
              <w:ind w:left="1865" w:right="1440"/>
            </w:pPr>
            <w:r>
              <w:t xml:space="preserve">If yes, enter the number of years of nursing experience the </w:t>
            </w:r>
            <w:r>
              <w:rPr>
                <w:b/>
                <w:bCs/>
              </w:rPr>
              <w:t>nurse preceptor</w:t>
            </w:r>
            <w:r>
              <w:t xml:space="preserve"> has: </w:t>
            </w:r>
            <w:sdt>
              <w:sdtPr>
                <w:alias w:val="Years of Nursing Experience"/>
                <w:tag w:val="Years of Nursing Experience"/>
                <w:id w:val="464780568"/>
                <w:placeholder>
                  <w:docPart w:val="F0F8AEE5B6C04B69BFD96B673AF37CDB"/>
                </w:placeholder>
                <w:showingPlcHdr/>
                <w:dropDownList>
                  <w:listItem w:value="Choose an item."/>
                  <w:listItem w:displayText="Less than 1 year" w:value="Less than 1 year"/>
                  <w:listItem w:displayText="1" w:value="1"/>
                  <w:listItem w:displayText="2" w:value="2"/>
                  <w:listItem w:displayText="3" w:value="3"/>
                  <w:listItem w:displayText="More than 3 years" w:value="More than 3 years"/>
                </w:dropDownList>
              </w:sdtPr>
              <w:sdtEndPr/>
              <w:sdtContent>
                <w:r w:rsidRPr="005612A2">
                  <w:rPr>
                    <w:rStyle w:val="PlaceholderText"/>
                  </w:rPr>
                  <w:t>Choose an item.</w:t>
                </w:r>
              </w:sdtContent>
            </w:sdt>
          </w:p>
          <w:p w14:paraId="247E710C" w14:textId="77777777" w:rsidR="00C82D33" w:rsidRPr="0084548E" w:rsidRDefault="00DF3824" w:rsidP="00526449">
            <w:pPr>
              <w:tabs>
                <w:tab w:val="left" w:pos="3600"/>
                <w:tab w:val="left" w:pos="7920"/>
              </w:tabs>
              <w:ind w:left="1440" w:right="1440" w:hanging="360"/>
            </w:pPr>
            <w:sdt>
              <w:sdtPr>
                <w:id w:val="33196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D33">
              <w:t xml:space="preserve"> No, the incident did not involve a nurse preceptor and/or a staff nurse that is not a nurse preceptor.</w:t>
            </w:r>
          </w:p>
          <w:p w14:paraId="74FDF0B5" w14:textId="77777777" w:rsidR="00604E4C" w:rsidRPr="00A66D07" w:rsidRDefault="00604E4C" w:rsidP="00172C25">
            <w:pPr>
              <w:tabs>
                <w:tab w:val="left" w:pos="4320"/>
                <w:tab w:val="left" w:pos="5040"/>
                <w:tab w:val="left" w:pos="9360"/>
              </w:tabs>
            </w:pPr>
          </w:p>
        </w:tc>
      </w:tr>
      <w:tr w:rsidR="00C82D33" w14:paraId="7CE40637" w14:textId="77777777">
        <w:tc>
          <w:tcPr>
            <w:tcW w:w="10790" w:type="dxa"/>
          </w:tcPr>
          <w:p w14:paraId="73E25534" w14:textId="211D2BBD" w:rsidR="00C82D33" w:rsidRPr="001A0605" w:rsidRDefault="00C82D33" w:rsidP="00E65A4F">
            <w:pPr>
              <w:pStyle w:val="ListParagraph"/>
              <w:numPr>
                <w:ilvl w:val="0"/>
                <w:numId w:val="3"/>
              </w:numPr>
              <w:tabs>
                <w:tab w:val="left" w:pos="3600"/>
                <w:tab w:val="left" w:pos="7920"/>
              </w:tabs>
            </w:pPr>
            <w:r w:rsidRPr="001A0605">
              <w:lastRenderedPageBreak/>
              <w:t>Select the type of incident from the list below:</w:t>
            </w:r>
          </w:p>
          <w:p w14:paraId="06F11528" w14:textId="7DCD5137" w:rsidR="00C82D33" w:rsidRDefault="00DF3824" w:rsidP="00E65A4F">
            <w:pPr>
              <w:tabs>
                <w:tab w:val="left" w:pos="3600"/>
                <w:tab w:val="left" w:pos="7920"/>
              </w:tabs>
              <w:ind w:left="1440" w:hanging="360"/>
            </w:pPr>
            <w:sdt>
              <w:sdtPr>
                <w:id w:val="-33862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A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D33">
              <w:t xml:space="preserve">  </w:t>
            </w:r>
            <w:r w:rsidR="00C82D33" w:rsidRPr="001A0605">
              <w:t>Unreasonable risk of harm: An act or failure to act, which is below the standard of care for what a reasonably prudent nurse would do in similar circumstances, thereby creating a risk of harm to the patient, whether or not actual harm resulted.</w:t>
            </w:r>
          </w:p>
          <w:p w14:paraId="54DFC4F0" w14:textId="1A0B079F" w:rsidR="00C82D33" w:rsidRDefault="00DF3824" w:rsidP="00E65A4F">
            <w:pPr>
              <w:tabs>
                <w:tab w:val="left" w:pos="3600"/>
                <w:tab w:val="left" w:pos="7920"/>
              </w:tabs>
              <w:ind w:left="1440" w:hanging="360"/>
            </w:pPr>
            <w:sdt>
              <w:sdtPr>
                <w:id w:val="156721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D33">
              <w:t xml:space="preserve">  </w:t>
            </w:r>
            <w:r w:rsidR="00C82D33" w:rsidRPr="001A0605">
              <w:t>Patient harm: Anything that impairs or adversely affects the health, safety, or well-being of the patient. Harm includes physical, mental, emotional and sexual abuse, exploitation, neglect, or abandonment</w:t>
            </w:r>
            <w:r w:rsidR="00C82D33">
              <w:t>.</w:t>
            </w:r>
          </w:p>
          <w:p w14:paraId="4E5A0D88" w14:textId="0F118A99" w:rsidR="00C82D33" w:rsidRDefault="00DF3824" w:rsidP="00E65A4F">
            <w:pPr>
              <w:tabs>
                <w:tab w:val="left" w:pos="3600"/>
                <w:tab w:val="left" w:pos="7920"/>
              </w:tabs>
              <w:ind w:left="1440" w:hanging="360"/>
            </w:pPr>
            <w:sdt>
              <w:sdtPr>
                <w:id w:val="20026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D33">
              <w:t xml:space="preserve">  </w:t>
            </w:r>
            <w:r w:rsidR="00C82D33" w:rsidRPr="001A0605">
              <w:t>Alleged diversion of legend or controlled substances: A claim or assertion that an individual misappropriated any legend drug or controlled substance. </w:t>
            </w:r>
          </w:p>
          <w:p w14:paraId="6FC60AF2" w14:textId="77777777" w:rsidR="00C82D33" w:rsidRDefault="00DF3824" w:rsidP="00E65A4F">
            <w:pPr>
              <w:tabs>
                <w:tab w:val="left" w:pos="3600"/>
                <w:tab w:val="left" w:pos="7920"/>
              </w:tabs>
              <w:ind w:left="1440" w:hanging="360"/>
            </w:pPr>
            <w:sdt>
              <w:sdtPr>
                <w:id w:val="214547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D33">
              <w:t xml:space="preserve">  Other </w:t>
            </w:r>
          </w:p>
          <w:p w14:paraId="6D5F5245" w14:textId="77777777" w:rsidR="00C82D33" w:rsidRDefault="00C82D33" w:rsidP="00C82D33">
            <w:pPr>
              <w:tabs>
                <w:tab w:val="left" w:pos="3600"/>
                <w:tab w:val="left" w:pos="7920"/>
              </w:tabs>
              <w:ind w:right="1440"/>
            </w:pPr>
          </w:p>
        </w:tc>
      </w:tr>
      <w:tr w:rsidR="00C82D33" w14:paraId="76191A14" w14:textId="77777777">
        <w:tc>
          <w:tcPr>
            <w:tcW w:w="10790" w:type="dxa"/>
          </w:tcPr>
          <w:p w14:paraId="68D14C59" w14:textId="77777777" w:rsidR="00EF3007" w:rsidRDefault="00C82D33" w:rsidP="00C82D33">
            <w:pPr>
              <w:pStyle w:val="ListParagraph"/>
              <w:numPr>
                <w:ilvl w:val="0"/>
                <w:numId w:val="3"/>
              </w:numPr>
              <w:tabs>
                <w:tab w:val="left" w:pos="3600"/>
                <w:tab w:val="left" w:pos="7920"/>
              </w:tabs>
            </w:pPr>
            <w:r w:rsidRPr="00204287">
              <w:t xml:space="preserve">If </w:t>
            </w:r>
            <w:r w:rsidR="00EF3007">
              <w:t xml:space="preserve">the </w:t>
            </w:r>
            <w:r w:rsidRPr="00204287">
              <w:t xml:space="preserve">student was injured, </w:t>
            </w:r>
            <w:r w:rsidRPr="00204287">
              <w:rPr>
                <w:rFonts w:cs="Arial"/>
              </w:rPr>
              <w:t>Northwest University Report of Injury form</w:t>
            </w:r>
            <w:r w:rsidRPr="00204287">
              <w:t xml:space="preserve"> was completed and given to Student Affairs </w:t>
            </w:r>
            <w:r>
              <w:t>Chairperson</w:t>
            </w:r>
          </w:p>
          <w:p w14:paraId="20240A62" w14:textId="0311FA9E" w:rsidR="00EF3007" w:rsidRDefault="00DF3824" w:rsidP="00EF3007">
            <w:pPr>
              <w:pStyle w:val="ListParagraph"/>
              <w:tabs>
                <w:tab w:val="left" w:pos="3600"/>
                <w:tab w:val="left" w:pos="7920"/>
              </w:tabs>
              <w:ind w:left="1505" w:hanging="450"/>
            </w:pPr>
            <w:sdt>
              <w:sdtPr>
                <w:id w:val="-52301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3007">
              <w:t xml:space="preserve"> </w:t>
            </w:r>
            <w:r w:rsidR="00C82D33" w:rsidRPr="00204287">
              <w:t>Yes</w:t>
            </w:r>
          </w:p>
          <w:p w14:paraId="0182525F" w14:textId="63C829A8" w:rsidR="00C82D33" w:rsidRPr="00094FCF" w:rsidRDefault="00DF3824" w:rsidP="00EF3007">
            <w:pPr>
              <w:pStyle w:val="ListParagraph"/>
              <w:tabs>
                <w:tab w:val="left" w:pos="3600"/>
                <w:tab w:val="left" w:pos="7920"/>
              </w:tabs>
              <w:ind w:left="1505" w:hanging="450"/>
            </w:pPr>
            <w:sdt>
              <w:sdtPr>
                <w:id w:val="101673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3007">
              <w:t xml:space="preserve"> </w:t>
            </w:r>
            <w:r w:rsidR="00C82D33" w:rsidRPr="00204287">
              <w:t>No</w:t>
            </w:r>
          </w:p>
          <w:p w14:paraId="333E3F8F" w14:textId="77777777" w:rsidR="00C82D33" w:rsidRPr="001A0605" w:rsidRDefault="00C82D33" w:rsidP="00C82D33">
            <w:pPr>
              <w:tabs>
                <w:tab w:val="left" w:pos="3600"/>
                <w:tab w:val="left" w:pos="7920"/>
              </w:tabs>
            </w:pPr>
          </w:p>
        </w:tc>
      </w:tr>
    </w:tbl>
    <w:p w14:paraId="4191E940" w14:textId="77777777" w:rsidR="00172C25" w:rsidRDefault="00172C25" w:rsidP="001C7FCB">
      <w:pPr>
        <w:tabs>
          <w:tab w:val="left" w:pos="3600"/>
          <w:tab w:val="left" w:pos="7920"/>
        </w:tabs>
        <w:spacing w:after="0" w:line="240" w:lineRule="auto"/>
        <w:ind w:right="1440"/>
      </w:pPr>
    </w:p>
    <w:p w14:paraId="4D9EBA30" w14:textId="77777777" w:rsidR="00172C25" w:rsidRDefault="00172C25" w:rsidP="00172C25">
      <w:pPr>
        <w:tabs>
          <w:tab w:val="left" w:pos="3600"/>
          <w:tab w:val="left" w:pos="7920"/>
        </w:tabs>
        <w:spacing w:after="0" w:line="240" w:lineRule="auto"/>
      </w:pPr>
    </w:p>
    <w:p w14:paraId="64C243E1" w14:textId="233B8C8E" w:rsidR="00172C25" w:rsidRPr="00787770" w:rsidRDefault="001C7FCB" w:rsidP="00172C25">
      <w:pPr>
        <w:tabs>
          <w:tab w:val="left" w:pos="3600"/>
          <w:tab w:val="left" w:pos="7920"/>
        </w:tabs>
        <w:spacing w:after="240" w:line="240" w:lineRule="auto"/>
        <w:rPr>
          <w:b/>
          <w:bCs/>
        </w:rPr>
      </w:pPr>
      <w:r>
        <w:rPr>
          <w:b/>
          <w:bCs/>
        </w:rPr>
        <w:t>Student Signature</w:t>
      </w:r>
      <w:r w:rsidR="00787770">
        <w:rPr>
          <w:b/>
          <w:bCs/>
        </w:rPr>
        <w:t xml:space="preserve"> _____________________________________________</w:t>
      </w:r>
      <w:r w:rsidR="00D6131D">
        <w:rPr>
          <w:b/>
          <w:bCs/>
        </w:rPr>
        <w:t>_______________</w:t>
      </w:r>
      <w:r w:rsidR="00FB54B7">
        <w:rPr>
          <w:b/>
          <w:bCs/>
        </w:rPr>
        <w:t xml:space="preserve">    </w:t>
      </w:r>
      <w:r w:rsidR="00787770" w:rsidRPr="00787770">
        <w:rPr>
          <w:b/>
          <w:bCs/>
        </w:rPr>
        <w:t>Date</w:t>
      </w:r>
      <w:r w:rsidR="00FB54B7">
        <w:rPr>
          <w:b/>
          <w:bCs/>
        </w:rPr>
        <w:t xml:space="preserve"> </w:t>
      </w:r>
      <w:r w:rsidR="00D6131D">
        <w:rPr>
          <w:b/>
          <w:bCs/>
        </w:rPr>
        <w:t>____________</w:t>
      </w:r>
    </w:p>
    <w:p w14:paraId="51EB1F1D" w14:textId="77777777" w:rsidR="00D6131D" w:rsidRDefault="00D6131D" w:rsidP="00172C25">
      <w:pPr>
        <w:tabs>
          <w:tab w:val="left" w:pos="3600"/>
          <w:tab w:val="left" w:pos="7920"/>
        </w:tabs>
        <w:spacing w:after="0" w:line="240" w:lineRule="auto"/>
        <w:rPr>
          <w:b/>
          <w:bCs/>
        </w:rPr>
      </w:pPr>
    </w:p>
    <w:p w14:paraId="3B53DCEA" w14:textId="7FBB5CFC" w:rsidR="00FB54B7" w:rsidRPr="00DB0AE7" w:rsidRDefault="008A1EA1" w:rsidP="00172C25">
      <w:pPr>
        <w:tabs>
          <w:tab w:val="left" w:pos="3600"/>
          <w:tab w:val="left" w:pos="7920"/>
        </w:tabs>
        <w:spacing w:after="0" w:line="240" w:lineRule="auto"/>
      </w:pPr>
      <w:r>
        <w:rPr>
          <w:b/>
          <w:bCs/>
        </w:rPr>
        <w:t>Signature of Clinical Instructor/Nurse Preceptor</w:t>
      </w:r>
      <w:r>
        <w:t xml:space="preserve"> ___________________</w:t>
      </w:r>
      <w:r w:rsidR="00DB0AE7">
        <w:t xml:space="preserve">____________   </w:t>
      </w:r>
      <w:r w:rsidR="00DB0AE7">
        <w:rPr>
          <w:b/>
          <w:bCs/>
        </w:rPr>
        <w:t>Date</w:t>
      </w:r>
      <w:r w:rsidR="00DB0AE7">
        <w:t xml:space="preserve"> ____________</w:t>
      </w:r>
    </w:p>
    <w:p w14:paraId="0BB2FC36" w14:textId="09FA196E" w:rsidR="00172C25" w:rsidRDefault="00172C25" w:rsidP="00172C25">
      <w:pPr>
        <w:tabs>
          <w:tab w:val="left" w:pos="3600"/>
          <w:tab w:val="left" w:pos="7920"/>
        </w:tabs>
        <w:spacing w:after="0" w:line="240" w:lineRule="auto"/>
        <w:rPr>
          <w:u w:val="single"/>
        </w:rPr>
      </w:pPr>
    </w:p>
    <w:p w14:paraId="1E5F687E" w14:textId="77777777" w:rsidR="00731285" w:rsidRDefault="00731285" w:rsidP="00731285">
      <w:pPr>
        <w:pStyle w:val="Footer"/>
      </w:pPr>
    </w:p>
    <w:p w14:paraId="378AF639" w14:textId="77777777" w:rsidR="0068150B" w:rsidRDefault="0068150B" w:rsidP="0068150B">
      <w:pPr>
        <w:pStyle w:val="Footer"/>
        <w:rPr>
          <w:sz w:val="18"/>
          <w:szCs w:val="18"/>
        </w:rPr>
      </w:pPr>
      <w:r>
        <w:rPr>
          <w:sz w:val="18"/>
          <w:szCs w:val="18"/>
        </w:rPr>
        <w:t>Most Recent Revision: 12/03/20</w:t>
      </w:r>
    </w:p>
    <w:p w14:paraId="6914B9C7" w14:textId="77777777" w:rsidR="0068150B" w:rsidRPr="00D6131D" w:rsidRDefault="0068150B" w:rsidP="0068150B">
      <w:pPr>
        <w:pStyle w:val="Footer"/>
        <w:rPr>
          <w:sz w:val="18"/>
          <w:szCs w:val="18"/>
        </w:rPr>
      </w:pPr>
      <w:r>
        <w:rPr>
          <w:sz w:val="18"/>
          <w:szCs w:val="18"/>
        </w:rPr>
        <w:t>Previous Revisions: 10/20/16, 5/19/17, 2/26/18, 2/26/19</w:t>
      </w:r>
    </w:p>
    <w:p w14:paraId="2EEDBAFB" w14:textId="77777777" w:rsidR="00731285" w:rsidRPr="00204287" w:rsidRDefault="00731285" w:rsidP="00172C25">
      <w:pPr>
        <w:tabs>
          <w:tab w:val="left" w:pos="3600"/>
          <w:tab w:val="left" w:pos="7920"/>
        </w:tabs>
        <w:spacing w:after="0" w:line="240" w:lineRule="auto"/>
      </w:pPr>
    </w:p>
    <w:p w14:paraId="6C82658D" w14:textId="77777777" w:rsidR="00172C25" w:rsidRPr="00204287" w:rsidRDefault="00172C25" w:rsidP="00172C25">
      <w:pPr>
        <w:tabs>
          <w:tab w:val="left" w:pos="2340"/>
          <w:tab w:val="left" w:pos="3600"/>
          <w:tab w:val="left" w:pos="8100"/>
          <w:tab w:val="left" w:pos="8190"/>
          <w:tab w:val="left" w:pos="9000"/>
          <w:tab w:val="left" w:pos="9360"/>
        </w:tabs>
        <w:spacing w:after="0" w:line="240" w:lineRule="auto"/>
      </w:pPr>
      <w:r w:rsidRPr="00204287">
        <w:tab/>
      </w:r>
      <w:r w:rsidRPr="00204287">
        <w:tab/>
      </w:r>
    </w:p>
    <w:p w14:paraId="4EACAFA5" w14:textId="77777777" w:rsidR="00B82070" w:rsidRPr="00B82070" w:rsidRDefault="00B82070" w:rsidP="00B82070"/>
    <w:sectPr w:rsidR="00B82070" w:rsidRPr="00B82070" w:rsidSect="00AB30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5DBE" w14:textId="77777777" w:rsidR="00DF3824" w:rsidRDefault="00DF3824" w:rsidP="00552488">
      <w:pPr>
        <w:spacing w:after="0" w:line="240" w:lineRule="auto"/>
      </w:pPr>
      <w:r>
        <w:separator/>
      </w:r>
    </w:p>
  </w:endnote>
  <w:endnote w:type="continuationSeparator" w:id="0">
    <w:p w14:paraId="5B975965" w14:textId="77777777" w:rsidR="00DF3824" w:rsidRDefault="00DF3824" w:rsidP="0055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D644" w14:textId="77777777" w:rsidR="00DF3824" w:rsidRDefault="00DF3824" w:rsidP="00552488">
      <w:pPr>
        <w:spacing w:after="0" w:line="240" w:lineRule="auto"/>
      </w:pPr>
      <w:r>
        <w:separator/>
      </w:r>
    </w:p>
  </w:footnote>
  <w:footnote w:type="continuationSeparator" w:id="0">
    <w:p w14:paraId="640ACA60" w14:textId="77777777" w:rsidR="00DF3824" w:rsidRDefault="00DF3824" w:rsidP="0055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38F"/>
    <w:multiLevelType w:val="hybridMultilevel"/>
    <w:tmpl w:val="1D3AA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74CC7"/>
    <w:multiLevelType w:val="hybridMultilevel"/>
    <w:tmpl w:val="BFF47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90AA0"/>
    <w:multiLevelType w:val="hybridMultilevel"/>
    <w:tmpl w:val="35649DBE"/>
    <w:lvl w:ilvl="0" w:tplc="CA3CEF4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4271">
    <w:abstractNumId w:val="2"/>
  </w:num>
  <w:num w:numId="2" w16cid:durableId="433481544">
    <w:abstractNumId w:val="0"/>
  </w:num>
  <w:num w:numId="3" w16cid:durableId="201353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4B"/>
    <w:rsid w:val="00067F4B"/>
    <w:rsid w:val="000E1029"/>
    <w:rsid w:val="00172C25"/>
    <w:rsid w:val="001C7FCB"/>
    <w:rsid w:val="0027145E"/>
    <w:rsid w:val="003244F0"/>
    <w:rsid w:val="0034073B"/>
    <w:rsid w:val="003A6DBC"/>
    <w:rsid w:val="00441AA5"/>
    <w:rsid w:val="004B2566"/>
    <w:rsid w:val="004D288D"/>
    <w:rsid w:val="00526449"/>
    <w:rsid w:val="00552488"/>
    <w:rsid w:val="00566574"/>
    <w:rsid w:val="005E16FC"/>
    <w:rsid w:val="00604E4C"/>
    <w:rsid w:val="0068150B"/>
    <w:rsid w:val="006C3F6E"/>
    <w:rsid w:val="00731285"/>
    <w:rsid w:val="00752E86"/>
    <w:rsid w:val="00787770"/>
    <w:rsid w:val="008A1EA1"/>
    <w:rsid w:val="008D29F3"/>
    <w:rsid w:val="009B3E04"/>
    <w:rsid w:val="00A66D07"/>
    <w:rsid w:val="00AB305B"/>
    <w:rsid w:val="00B37C52"/>
    <w:rsid w:val="00B82070"/>
    <w:rsid w:val="00B92E4C"/>
    <w:rsid w:val="00BD7C03"/>
    <w:rsid w:val="00BF04D9"/>
    <w:rsid w:val="00C52764"/>
    <w:rsid w:val="00C82D33"/>
    <w:rsid w:val="00D464A7"/>
    <w:rsid w:val="00D6131D"/>
    <w:rsid w:val="00DB0AE7"/>
    <w:rsid w:val="00DF3824"/>
    <w:rsid w:val="00DF420C"/>
    <w:rsid w:val="00E14713"/>
    <w:rsid w:val="00E65A4F"/>
    <w:rsid w:val="00E86F6F"/>
    <w:rsid w:val="00EF3007"/>
    <w:rsid w:val="00F70D49"/>
    <w:rsid w:val="00F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00610"/>
  <w15:chartTrackingRefBased/>
  <w15:docId w15:val="{238BF2A9-776D-465C-BBD4-DEE4F47E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F4B"/>
    <w:rPr>
      <w:b/>
      <w:bCs/>
      <w:smallCaps/>
      <w:color w:val="0F4761" w:themeColor="accent1" w:themeShade="BF"/>
      <w:spacing w:val="5"/>
    </w:rPr>
  </w:style>
  <w:style w:type="character" w:customStyle="1" w:styleId="tgc">
    <w:name w:val="_tgc"/>
    <w:basedOn w:val="DefaultParagraphFont"/>
    <w:rsid w:val="00172C25"/>
  </w:style>
  <w:style w:type="character" w:styleId="PlaceholderText">
    <w:name w:val="Placeholder Text"/>
    <w:basedOn w:val="DefaultParagraphFont"/>
    <w:uiPriority w:val="99"/>
    <w:semiHidden/>
    <w:rsid w:val="00172C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5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488"/>
  </w:style>
  <w:style w:type="paragraph" w:styleId="Footer">
    <w:name w:val="footer"/>
    <w:basedOn w:val="Normal"/>
    <w:link w:val="FooterChar"/>
    <w:uiPriority w:val="99"/>
    <w:unhideWhenUsed/>
    <w:rsid w:val="0055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488"/>
  </w:style>
  <w:style w:type="table" w:styleId="TableGrid">
    <w:name w:val="Table Grid"/>
    <w:basedOn w:val="TableNormal"/>
    <w:uiPriority w:val="39"/>
    <w:rsid w:val="0034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8DFB1-CD4A-4CD3-93BA-3686A164680C}"/>
      </w:docPartPr>
      <w:docPartBody>
        <w:p w:rsidR="00370674" w:rsidRDefault="00F8378B">
          <w:r w:rsidRPr="005612A2">
            <w:rPr>
              <w:rStyle w:val="PlaceholderText"/>
            </w:rPr>
            <w:t>Choose an item.</w:t>
          </w:r>
        </w:p>
      </w:docPartBody>
    </w:docPart>
    <w:docPart>
      <w:docPartPr>
        <w:name w:val="21B18F058545407E96AF1A7313407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A994C-79B1-4589-AEAC-FF7E46B5F908}"/>
      </w:docPartPr>
      <w:docPartBody>
        <w:p w:rsidR="00370674" w:rsidRDefault="00F8378B" w:rsidP="00F8378B">
          <w:pPr>
            <w:pStyle w:val="21B18F058545407E96AF1A7313407587"/>
          </w:pPr>
          <w:r w:rsidRPr="005612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E2673CA2CE40F89BFFC9A0FCAF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8209C-27EA-4EAA-88C4-B47672F852F2}"/>
      </w:docPartPr>
      <w:docPartBody>
        <w:p w:rsidR="00370674" w:rsidRDefault="00F8378B" w:rsidP="00F8378B">
          <w:pPr>
            <w:pStyle w:val="77E2673CA2CE40F89BFFC9A0FCAF0C23"/>
          </w:pPr>
          <w:r w:rsidRPr="005612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F8AEE5B6C04B69BFD96B673AF37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2C861-A8CA-42FE-AD9E-600969E8D3BA}"/>
      </w:docPartPr>
      <w:docPartBody>
        <w:p w:rsidR="00370674" w:rsidRDefault="00F8378B" w:rsidP="00F8378B">
          <w:pPr>
            <w:pStyle w:val="F0F8AEE5B6C04B69BFD96B673AF37CDB"/>
          </w:pPr>
          <w:r w:rsidRPr="005612A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8B"/>
    <w:rsid w:val="00370674"/>
    <w:rsid w:val="00566574"/>
    <w:rsid w:val="0065505A"/>
    <w:rsid w:val="00BF3797"/>
    <w:rsid w:val="00E86F6F"/>
    <w:rsid w:val="00F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78B"/>
    <w:rPr>
      <w:color w:val="808080"/>
    </w:rPr>
  </w:style>
  <w:style w:type="paragraph" w:customStyle="1" w:styleId="21B18F058545407E96AF1A7313407587">
    <w:name w:val="21B18F058545407E96AF1A7313407587"/>
    <w:rsid w:val="00F8378B"/>
    <w:rPr>
      <w:rFonts w:eastAsiaTheme="minorHAnsi"/>
    </w:rPr>
  </w:style>
  <w:style w:type="paragraph" w:customStyle="1" w:styleId="77E2673CA2CE40F89BFFC9A0FCAF0C23">
    <w:name w:val="77E2673CA2CE40F89BFFC9A0FCAF0C23"/>
    <w:rsid w:val="00F8378B"/>
    <w:rPr>
      <w:rFonts w:eastAsiaTheme="minorHAnsi"/>
    </w:rPr>
  </w:style>
  <w:style w:type="paragraph" w:customStyle="1" w:styleId="F0F8AEE5B6C04B69BFD96B673AF37CDB">
    <w:name w:val="F0F8AEE5B6C04B69BFD96B673AF37CDB"/>
    <w:rsid w:val="00F83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6cacf94-3e23-43d2-9fe8-75f5687bbded" ContentTypeId="0x010100918E9856257A43419A365C82F6D00642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terprise Document" ma:contentTypeID="0x010100918E9856257A43419A365C82F6D00642003B646AE2E34AE042B524680169072C1A" ma:contentTypeVersion="24" ma:contentTypeDescription="Base content type for all NU content" ma:contentTypeScope="" ma:versionID="ba60b9b372ff15ba397761984c182a92">
  <xsd:schema xmlns:xsd="http://www.w3.org/2001/XMLSchema" xmlns:xs="http://www.w3.org/2001/XMLSchema" xmlns:p="http://schemas.microsoft.com/office/2006/metadata/properties" xmlns:ns2="084a0091-c920-44c2-8830-a988e3e13c40" targetNamespace="http://schemas.microsoft.com/office/2006/metadata/properties" ma:root="true" ma:fieldsID="8caf9e38ce5faee8f655fcb67ee34031" ns2:_="">
    <xsd:import namespace="084a0091-c920-44c2-8830-a988e3e13c40"/>
    <xsd:element name="properties">
      <xsd:complexType>
        <xsd:sequence>
          <xsd:element name="documentManagement">
            <xsd:complexType>
              <xsd:all>
                <xsd:element ref="ns2:ItemDate" minOccurs="0"/>
                <xsd:element ref="ns2:ItemInfoSec" minOccurs="0"/>
                <xsd:element ref="ns2:LifecycleState"/>
                <xsd:element ref="ns2:MigrationSource" minOccurs="0"/>
                <xsd:element ref="ns2:leade2f3f260460a89209908708c3c85" minOccurs="0"/>
                <xsd:element ref="ns2:TaxCatchAllLabel" minOccurs="0"/>
                <xsd:element ref="ns2:jec0712e11d74c92a33888add8adce77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0091-c920-44c2-8830-a988e3e13c40" elementFormDefault="qualified">
    <xsd:import namespace="http://schemas.microsoft.com/office/2006/documentManagement/types"/>
    <xsd:import namespace="http://schemas.microsoft.com/office/infopath/2007/PartnerControls"/>
    <xsd:element name="ItemDate" ma:index="4" nillable="true" ma:displayName="ItemDate" ma:default="[today]" ma:description="A date other than Created or Modified that is relevant to this item.  Specific meaning depends on context. Default: Today's Date." ma:format="DateOnly" ma:internalName="ItemDate" ma:readOnly="false">
      <xsd:simpleType>
        <xsd:restriction base="dms:DateTime"/>
      </xsd:simpleType>
    </xsd:element>
    <xsd:element name="ItemInfoSec" ma:index="5" nillable="true" ma:displayName="ItemInfoSec" ma:default="Confidential" ma:description="Most-restricted level of information contained within this item.  If other than 'Public', should be associated with the appropriate sensitivity labels." ma:format="Dropdown" ma:internalName="ItemInfoSec" ma:readOnly="false">
      <xsd:simpleType>
        <xsd:restriction base="dms:Choice">
          <xsd:enumeration value="Public"/>
          <xsd:enumeration value="Confidential"/>
          <xsd:enumeration value="NU IP"/>
          <xsd:enumeration value="Faculty IP"/>
          <xsd:enumeration value="Regulated"/>
        </xsd:restriction>
      </xsd:simpleType>
    </xsd:element>
    <xsd:element name="LifecycleState" ma:index="7" ma:displayName="LifecycleState" ma:default="WIP" ma:description="Indicator of the completion status of the item" ma:format="Dropdown" ma:internalName="LifecycleState" ma:readOnly="false">
      <xsd:simpleType>
        <xsd:restriction base="dms:Choice">
          <xsd:enumeration value="Draft"/>
          <xsd:enumeration value="WIP"/>
          <xsd:enumeration value="Final"/>
        </xsd:restriction>
      </xsd:simpleType>
    </xsd:element>
    <xsd:element name="MigrationSource" ma:index="8" nillable="true" ma:displayName="MigrationSource" ma:description="Original source of this item, if migrated from S: or N: drive.  Supply fully qualified path value." ma:internalName="MigrationSource" ma:readOnly="false">
      <xsd:simpleType>
        <xsd:restriction base="dms:Text">
          <xsd:maxLength value="255"/>
        </xsd:restriction>
      </xsd:simpleType>
    </xsd:element>
    <xsd:element name="leade2f3f260460a89209908708c3c85" ma:index="10" ma:taxonomy="true" ma:internalName="leade2f3f260460a89209908708c3c85" ma:taxonomyFieldName="ContentCategory" ma:displayName="ContentCategory" ma:readOnly="false" ma:default="3;#_Unclassified|5ef9b72d-5d4a-4454-af67-dfb3fd7b7d67" ma:fieldId="{5eade2f3-f260-460a-8920-9908708c3c85}" ma:sspId="96cacf94-3e23-43d2-9fe8-75f5687bbded" ma:termSetId="78468048-af16-47ec-8c84-c0ee7fe53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391e269d-e5e6-4069-9bcf-189e481ecd6f}" ma:internalName="TaxCatchAllLabel" ma:readOnly="true" ma:showField="CatchAllDataLabel" ma:web="a45985a1-c5d6-4871-ae20-8ba6720a9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c0712e11d74c92a33888add8adce77" ma:index="16" nillable="true" ma:taxonomy="true" ma:internalName="jec0712e11d74c92a33888add8adce77" ma:taxonomyFieldName="OwningOrganization" ma:displayName="OwningOrganization" ma:default="4;#Legal|c5748731-8c93-4046-acfe-ba122efeae77" ma:fieldId="{3ec0712e-11d7-4c92-a338-88add8adce77}" ma:sspId="96cacf94-3e23-43d2-9fe8-75f5687bbded" ma:termSetId="d6b5dd8c-ee58-443e-8163-c16aff354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91e269d-e5e6-4069-9bcf-189e481ecd6f}" ma:internalName="TaxCatchAll" ma:showField="CatchAllData" ma:web="a45985a1-c5d6-4871-ae20-8ba6720a9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96cacf94-3e23-43d2-9fe8-75f5687bbd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c0712e11d74c92a33888add8adce77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Buntain College of Nursing</TermName>
          <TermId xmlns="http://schemas.microsoft.com/office/infopath/2007/PartnerControls">44550950-7c76-41a9-833c-c6e3d3d6258f</TermId>
        </TermInfo>
      </Terms>
    </jec0712e11d74c92a33888add8adce77>
    <TaxKeywordTaxHTField xmlns="084a0091-c920-44c2-8830-a988e3e13c40">
      <Terms xmlns="http://schemas.microsoft.com/office/infopath/2007/PartnerControls"/>
    </TaxKeywordTaxHTField>
    <MigrationSource xmlns="084a0091-c920-44c2-8830-a988e3e13c40" xsi:nil="true"/>
    <leade2f3f260460a89209908708c3c85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_Unclassified</TermName>
          <TermId xmlns="http://schemas.microsoft.com/office/infopath/2007/PartnerControls">5ef9b72d-5d4a-4454-af67-dfb3fd7b7d67</TermId>
        </TermInfo>
      </Terms>
    </leade2f3f260460a89209908708c3c85>
    <ItemInfoSec xmlns="084a0091-c920-44c2-8830-a988e3e13c40">Confidential</ItemInfoSec>
    <TaxCatchAll xmlns="084a0091-c920-44c2-8830-a988e3e13c40">
      <Value>9</Value>
      <Value>3</Value>
    </TaxCatchAll>
    <ItemDate xmlns="084a0091-c920-44c2-8830-a988e3e13c40">2025-06-17T16:59:42+00:00</ItemDate>
    <LifecycleState xmlns="084a0091-c920-44c2-8830-a988e3e13c40">WIP</LifecycleStat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83233-A620-4B1B-BA23-4DB1C14E0D6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1E7EB0F-46B3-4DF6-A39E-0C9FC068F68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0C0B7A9-0972-4F86-83B1-D80141F34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0091-c920-44c2-8830-a988e3e13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D14F74-A31C-45F0-AE1F-04347079FAA4}">
  <ds:schemaRefs>
    <ds:schemaRef ds:uri="http://schemas.microsoft.com/office/2006/metadata/properties"/>
    <ds:schemaRef ds:uri="http://schemas.microsoft.com/office/infopath/2007/PartnerControls"/>
    <ds:schemaRef ds:uri="084a0091-c920-44c2-8830-a988e3e13c40"/>
  </ds:schemaRefs>
</ds:datastoreItem>
</file>

<file path=customXml/itemProps5.xml><?xml version="1.0" encoding="utf-8"?>
<ds:datastoreItem xmlns:ds="http://schemas.openxmlformats.org/officeDocument/2006/customXml" ds:itemID="{92920BEB-538B-4BC2-A96D-620A7B82E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Sandford</dc:creator>
  <cp:keywords/>
  <dc:description/>
  <cp:lastModifiedBy>Sarah Sandford</cp:lastModifiedBy>
  <cp:revision>37</cp:revision>
  <dcterms:created xsi:type="dcterms:W3CDTF">2025-06-17T16:58:00Z</dcterms:created>
  <dcterms:modified xsi:type="dcterms:W3CDTF">2026-04-28T22:18:00Z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RecordSeries">
    <vt:lpwstr/>
  </property>
  <property fmtid="{D5CDD505-2E9C-101B-9397-08002B2CF9AE}" pid="4" name="MediaServiceImageTags">
    <vt:lpwstr/>
  </property>
  <property fmtid="{D5CDD505-2E9C-101B-9397-08002B2CF9AE}" pid="5" name="ContentTypeId">
    <vt:lpwstr>0x010100918E9856257A43419A365C82F6D00642003B646AE2E34AE042B524680169072C1A</vt:lpwstr>
  </property>
  <property fmtid="{D5CDD505-2E9C-101B-9397-08002B2CF9AE}" pid="6" name="ContentCategory">
    <vt:lpwstr>3;#_Unclassified|5ef9b72d-5d4a-4454-af67-dfb3fd7b7d67</vt:lpwstr>
  </property>
  <property fmtid="{D5CDD505-2E9C-101B-9397-08002B2CF9AE}" pid="7" name="b5283fd4fcab439e9bb2b258100352cb">
    <vt:lpwstr/>
  </property>
  <property fmtid="{D5CDD505-2E9C-101B-9397-08002B2CF9AE}" pid="8" name="OwningOrganization">
    <vt:lpwstr>9;#Buntain College of Nursing|44550950-7c76-41a9-833c-c6e3d3d6258f</vt:lpwstr>
  </property>
  <property fmtid="{D5CDD505-2E9C-101B-9397-08002B2CF9AE}" pid="9" name="lcf76f155ced4ddcb4097134ff3c332f">
    <vt:lpwstr/>
  </property>
</Properties>
</file>